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6346C" w14:textId="6FAFE25E" w:rsidR="00CE369B" w:rsidRDefault="009057BC" w:rsidP="009057BC">
      <w:pPr>
        <w:rPr>
          <w:rFonts w:ascii="Arial" w:hAnsi="Arial"/>
          <w:b/>
          <w:sz w:val="32"/>
          <w:u w:val="single"/>
        </w:rPr>
      </w:pPr>
      <w:r>
        <w:rPr>
          <w:noProof/>
          <w:lang w:val="en-US"/>
        </w:rPr>
        <w:drawing>
          <wp:anchor distT="0" distB="0" distL="114300" distR="114300" simplePos="0" relativeHeight="251659264" behindDoc="0" locked="0" layoutInCell="1" allowOverlap="1" wp14:anchorId="249E254A" wp14:editId="0B896FF4">
            <wp:simplePos x="0" y="0"/>
            <wp:positionH relativeFrom="column">
              <wp:posOffset>114300</wp:posOffset>
            </wp:positionH>
            <wp:positionV relativeFrom="paragraph">
              <wp:posOffset>-685800</wp:posOffset>
            </wp:positionV>
            <wp:extent cx="1227455" cy="1257300"/>
            <wp:effectExtent l="0" t="0" r="0" b="12700"/>
            <wp:wrapThrough wrapText="bothSides">
              <wp:wrapPolygon edited="0">
                <wp:start x="0" y="0"/>
                <wp:lineTo x="0" y="21382"/>
                <wp:lineTo x="21008" y="21382"/>
                <wp:lineTo x="210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63637" b="50366"/>
                    <a:stretch>
                      <a:fillRect/>
                    </a:stretch>
                  </pic:blipFill>
                  <pic:spPr bwMode="auto">
                    <a:xfrm>
                      <a:off x="0" y="0"/>
                      <a:ext cx="1227455"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98C130E" wp14:editId="1DC3D0F0">
            <wp:extent cx="3358515" cy="577215"/>
            <wp:effectExtent l="0" t="0" r="0" b="6985"/>
            <wp:docPr id="1" name="Picture 1" descr="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ld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8515" cy="577215"/>
                    </a:xfrm>
                    <a:prstGeom prst="rect">
                      <a:avLst/>
                    </a:prstGeom>
                    <a:noFill/>
                    <a:ln>
                      <a:noFill/>
                    </a:ln>
                  </pic:spPr>
                </pic:pic>
              </a:graphicData>
            </a:graphic>
          </wp:inline>
        </w:drawing>
      </w:r>
    </w:p>
    <w:p w14:paraId="6BE5DBC3" w14:textId="77777777" w:rsidR="00CE369B" w:rsidRDefault="00CE369B" w:rsidP="009057BC">
      <w:pPr>
        <w:jc w:val="center"/>
        <w:rPr>
          <w:rFonts w:ascii="Arial" w:hAnsi="Arial"/>
          <w:b/>
          <w:sz w:val="32"/>
          <w:u w:val="single"/>
        </w:rPr>
      </w:pPr>
      <w:r>
        <w:rPr>
          <w:rFonts w:ascii="Arial" w:hAnsi="Arial"/>
          <w:b/>
          <w:sz w:val="32"/>
          <w:u w:val="single"/>
        </w:rPr>
        <w:t>Curriculum Policy</w:t>
      </w:r>
    </w:p>
    <w:p w14:paraId="6C2CC172" w14:textId="49654EB7" w:rsidR="00CE369B" w:rsidRDefault="009057BC" w:rsidP="008758C8">
      <w:pPr>
        <w:widowControl w:val="0"/>
        <w:autoSpaceDE w:val="0"/>
        <w:autoSpaceDN w:val="0"/>
        <w:adjustRightInd w:val="0"/>
        <w:rPr>
          <w:rFonts w:ascii="Raleway-Regular" w:hAnsi="Raleway-Regular" w:cs="Raleway-Regular"/>
          <w:color w:val="FFFFFF"/>
          <w:sz w:val="32"/>
          <w:szCs w:val="32"/>
          <w:lang w:val="en-US"/>
        </w:rPr>
      </w:pPr>
      <w:r>
        <w:rPr>
          <w:rFonts w:ascii="Raleway-Regular" w:hAnsi="Raleway-Regular" w:cs="Raleway-Regular"/>
          <w:color w:val="FFFFFF"/>
          <w:sz w:val="32"/>
          <w:szCs w:val="32"/>
          <w:lang w:val="en-US"/>
        </w:rPr>
        <w:t xml:space="preserve">, </w:t>
      </w:r>
      <w:proofErr w:type="spellStart"/>
      <w:proofErr w:type="gramStart"/>
      <w:r>
        <w:rPr>
          <w:rFonts w:ascii="Raleway-Regular" w:hAnsi="Raleway-Regular" w:cs="Raleway-Regular"/>
          <w:color w:val="FFFFFF"/>
          <w:sz w:val="32"/>
          <w:szCs w:val="32"/>
          <w:lang w:val="en-US"/>
        </w:rPr>
        <w:t>independe</w:t>
      </w:r>
      <w:r w:rsidR="00CE369B">
        <w:rPr>
          <w:rFonts w:ascii="Raleway-Regular" w:hAnsi="Raleway-Regular" w:cs="Raleway-Regular"/>
          <w:color w:val="FFFFFF"/>
          <w:sz w:val="32"/>
          <w:szCs w:val="32"/>
          <w:lang w:val="en-US"/>
        </w:rPr>
        <w:t>and</w:t>
      </w:r>
      <w:proofErr w:type="spellEnd"/>
      <w:proofErr w:type="gramEnd"/>
      <w:r w:rsidR="00CE369B">
        <w:rPr>
          <w:rFonts w:ascii="Raleway-Regular" w:hAnsi="Raleway-Regular" w:cs="Raleway-Regular"/>
          <w:color w:val="FFFFFF"/>
          <w:sz w:val="32"/>
          <w:szCs w:val="32"/>
          <w:lang w:val="en-US"/>
        </w:rPr>
        <w:t xml:space="preserve"> a sense that learning can excite and invigorate throughout life.</w:t>
      </w:r>
    </w:p>
    <w:p w14:paraId="0C062B21"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Regular"/>
          <w:sz w:val="28"/>
          <w:szCs w:val="28"/>
          <w:lang w:val="en-US"/>
        </w:rPr>
        <w:t>The curriculum should be seen in its widest sense as the entire learning experience. This includes formal lessons and activities as well as play, events, rhythms and routines. It should be acknowledged and understood that learning takes place throughout the day both indoors and outside and the outdoor learning environment is highly regarded as an effective learning tool at Zelda School.</w:t>
      </w:r>
    </w:p>
    <w:p w14:paraId="63B13613" w14:textId="77777777" w:rsidR="00CE369B" w:rsidRPr="00586C03" w:rsidRDefault="00CE369B" w:rsidP="008758C8">
      <w:pPr>
        <w:widowControl w:val="0"/>
        <w:autoSpaceDE w:val="0"/>
        <w:autoSpaceDN w:val="0"/>
        <w:adjustRightInd w:val="0"/>
        <w:rPr>
          <w:rFonts w:ascii="Helvetica" w:hAnsi="Helvetica" w:cs="Raleway-Regular"/>
          <w:color w:val="646464"/>
          <w:sz w:val="28"/>
          <w:szCs w:val="28"/>
          <w:lang w:val="en-US"/>
        </w:rPr>
      </w:pPr>
    </w:p>
    <w:p w14:paraId="207473BC" w14:textId="77777777" w:rsidR="00CE369B" w:rsidRPr="00586C03" w:rsidRDefault="00CE369B" w:rsidP="008758C8">
      <w:pPr>
        <w:rPr>
          <w:rFonts w:ascii="Helvetica" w:hAnsi="Helvetica"/>
          <w:sz w:val="28"/>
          <w:szCs w:val="28"/>
        </w:rPr>
      </w:pPr>
      <w:r w:rsidRPr="00586C03">
        <w:rPr>
          <w:rFonts w:ascii="Helvetica" w:hAnsi="Helvetica"/>
          <w:sz w:val="28"/>
          <w:szCs w:val="28"/>
        </w:rPr>
        <w:t>At Zelda School we aim to provide children with the knowledge, skills and confidence to become democratic, self-respecting, loving people and this includes developing an understanding of how to behave appropriately and respect other people.</w:t>
      </w:r>
    </w:p>
    <w:p w14:paraId="2E88BE4D" w14:textId="77777777" w:rsidR="00CE369B" w:rsidRPr="00586C03" w:rsidRDefault="00CE369B" w:rsidP="008758C8">
      <w:pPr>
        <w:rPr>
          <w:rFonts w:ascii="Helvetica" w:hAnsi="Helvetica"/>
          <w:sz w:val="28"/>
          <w:szCs w:val="28"/>
        </w:rPr>
      </w:pPr>
    </w:p>
    <w:p w14:paraId="4EF962FE" w14:textId="77777777" w:rsidR="00CE369B" w:rsidRPr="00586C03" w:rsidRDefault="00CE369B" w:rsidP="008758C8">
      <w:pPr>
        <w:tabs>
          <w:tab w:val="left" w:pos="360"/>
        </w:tabs>
        <w:rPr>
          <w:rFonts w:ascii="Helvetica" w:hAnsi="Helvetica"/>
          <w:sz w:val="28"/>
          <w:szCs w:val="28"/>
        </w:rPr>
      </w:pPr>
      <w:r w:rsidRPr="00586C03">
        <w:rPr>
          <w:rFonts w:ascii="Helvetica" w:hAnsi="Helvetica"/>
          <w:sz w:val="28"/>
          <w:szCs w:val="28"/>
        </w:rPr>
        <w:t>We aim to provide a home from home and so we will develop a partnership with parents and other carers and take into account their wishes and aspirations for their children. Staff will aim to involve parents/carers in decisions made about their children and to develop positive strategies to encourage children’s development and appropriate behaviour. In developing such partnerships, staff will promote awareness and respect of the child’s and family’s culture, religion, gender and disability.</w:t>
      </w:r>
    </w:p>
    <w:p w14:paraId="50578E01" w14:textId="77777777" w:rsidR="00CE369B" w:rsidRPr="00586C03" w:rsidRDefault="00CE369B" w:rsidP="008758C8">
      <w:pPr>
        <w:rPr>
          <w:rFonts w:ascii="Helvetica" w:hAnsi="Helvetica"/>
          <w:sz w:val="28"/>
          <w:szCs w:val="28"/>
        </w:rPr>
      </w:pPr>
    </w:p>
    <w:p w14:paraId="49EF8D23" w14:textId="77777777" w:rsidR="00CE369B" w:rsidRPr="00586C03" w:rsidRDefault="00CE369B" w:rsidP="008758C8">
      <w:pPr>
        <w:rPr>
          <w:rFonts w:ascii="Helvetica" w:hAnsi="Helvetica"/>
          <w:sz w:val="28"/>
          <w:szCs w:val="28"/>
        </w:rPr>
      </w:pPr>
      <w:r w:rsidRPr="00586C03">
        <w:rPr>
          <w:rFonts w:ascii="Helvetica" w:hAnsi="Helvetica"/>
          <w:sz w:val="28"/>
          <w:szCs w:val="28"/>
        </w:rPr>
        <w:t>We aim to keep children safe and happy and always work to promote the child’s self-esteem and understanding.</w:t>
      </w:r>
    </w:p>
    <w:p w14:paraId="06064A37" w14:textId="77777777" w:rsidR="00CE369B" w:rsidRPr="00586C03" w:rsidRDefault="00CE369B" w:rsidP="008758C8">
      <w:pPr>
        <w:rPr>
          <w:rFonts w:ascii="Helvetica" w:hAnsi="Helvetica"/>
          <w:sz w:val="28"/>
          <w:szCs w:val="28"/>
        </w:rPr>
      </w:pPr>
    </w:p>
    <w:p w14:paraId="3A59D2EF"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Regular"/>
          <w:sz w:val="28"/>
          <w:szCs w:val="28"/>
          <w:lang w:val="en-US"/>
        </w:rPr>
        <w:t>The Curriculum Policy should be seen within the overall aims and ethos of the School, which are at the core of its objectives.</w:t>
      </w:r>
    </w:p>
    <w:p w14:paraId="22FDE215"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Regular"/>
          <w:sz w:val="28"/>
          <w:szCs w:val="28"/>
          <w:lang w:val="en-US"/>
        </w:rPr>
        <w:t>Our curriculum is designed to allow each student to:</w:t>
      </w:r>
    </w:p>
    <w:p w14:paraId="00D70F82" w14:textId="77777777" w:rsidR="00CE369B" w:rsidRPr="008758C8" w:rsidRDefault="00CE369B" w:rsidP="008758C8">
      <w:pPr>
        <w:widowControl w:val="0"/>
        <w:numPr>
          <w:ilvl w:val="0"/>
          <w:numId w:val="1"/>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achieve</w:t>
      </w:r>
      <w:proofErr w:type="gramEnd"/>
      <w:r w:rsidRPr="008758C8">
        <w:rPr>
          <w:rFonts w:ascii="Helvetica" w:hAnsi="Helvetica" w:cs="Raleway-Regular"/>
          <w:sz w:val="28"/>
          <w:szCs w:val="28"/>
          <w:lang w:val="en-US"/>
        </w:rPr>
        <w:t xml:space="preserve"> their best possible academic standards, whatever their ability; </w:t>
      </w:r>
    </w:p>
    <w:p w14:paraId="31D6B4EF" w14:textId="538A312A" w:rsidR="000D2E8C" w:rsidRPr="000D2E8C" w:rsidRDefault="00CE369B" w:rsidP="000D2E8C">
      <w:pPr>
        <w:widowControl w:val="0"/>
        <w:numPr>
          <w:ilvl w:val="0"/>
          <w:numId w:val="1"/>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ensure</w:t>
      </w:r>
      <w:proofErr w:type="gramEnd"/>
      <w:r w:rsidRPr="008758C8">
        <w:rPr>
          <w:rFonts w:ascii="Helvetica" w:hAnsi="Helvetica" w:cs="Raleway-Regular"/>
          <w:sz w:val="28"/>
          <w:szCs w:val="28"/>
          <w:lang w:val="en-US"/>
        </w:rPr>
        <w:t xml:space="preserve"> high levels of engagement, enj</w:t>
      </w:r>
      <w:r w:rsidR="000D2E8C">
        <w:rPr>
          <w:rFonts w:ascii="Helvetica" w:hAnsi="Helvetica" w:cs="Raleway-Regular"/>
          <w:sz w:val="28"/>
          <w:szCs w:val="28"/>
          <w:lang w:val="en-US"/>
        </w:rPr>
        <w:t>oyment and personal development.</w:t>
      </w:r>
    </w:p>
    <w:p w14:paraId="5A7820A2" w14:textId="77777777" w:rsidR="00CE369B" w:rsidRPr="008758C8" w:rsidRDefault="00CE369B" w:rsidP="000D2E8C">
      <w:pPr>
        <w:widowControl w:val="0"/>
        <w:tabs>
          <w:tab w:val="left" w:pos="220"/>
          <w:tab w:val="left" w:pos="720"/>
        </w:tabs>
        <w:autoSpaceDE w:val="0"/>
        <w:autoSpaceDN w:val="0"/>
        <w:adjustRightInd w:val="0"/>
        <w:rPr>
          <w:rFonts w:ascii="Helvetica" w:hAnsi="Helvetica" w:cs="Raleway-Regular"/>
          <w:sz w:val="28"/>
          <w:szCs w:val="28"/>
          <w:lang w:val="en-US"/>
        </w:rPr>
      </w:pPr>
    </w:p>
    <w:p w14:paraId="165749CE" w14:textId="3DF79C9E" w:rsidR="00CE369B" w:rsidRPr="000D2E8C" w:rsidRDefault="00CE369B" w:rsidP="008758C8">
      <w:pPr>
        <w:widowControl w:val="0"/>
        <w:numPr>
          <w:ilvl w:val="0"/>
          <w:numId w:val="1"/>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sz w:val="28"/>
          <w:szCs w:val="28"/>
          <w:lang w:val="en-US"/>
        </w:rPr>
        <w:t xml:space="preserve">Within the framework of a broad and balanced education for each student, we intend for our curriculum to allow a high level of </w:t>
      </w:r>
      <w:proofErr w:type="spellStart"/>
      <w:r w:rsidRPr="008758C8">
        <w:rPr>
          <w:rFonts w:ascii="Helvetica" w:hAnsi="Helvetica" w:cs="Raleway-Regular"/>
          <w:sz w:val="28"/>
          <w:szCs w:val="28"/>
          <w:lang w:val="en-US"/>
        </w:rPr>
        <w:t>personalisation</w:t>
      </w:r>
      <w:proofErr w:type="spellEnd"/>
      <w:r w:rsidRPr="008758C8">
        <w:rPr>
          <w:rFonts w:ascii="Helvetica" w:hAnsi="Helvetica" w:cs="Raleway-Regular"/>
          <w:sz w:val="28"/>
          <w:szCs w:val="28"/>
          <w:lang w:val="en-US"/>
        </w:rPr>
        <w:t xml:space="preserve"> so that each child’s potential is </w:t>
      </w:r>
      <w:proofErr w:type="spellStart"/>
      <w:r w:rsidRPr="008758C8">
        <w:rPr>
          <w:rFonts w:ascii="Helvetica" w:hAnsi="Helvetica" w:cs="Raleway-Regular"/>
          <w:sz w:val="28"/>
          <w:szCs w:val="28"/>
          <w:lang w:val="en-US"/>
        </w:rPr>
        <w:t>recognised</w:t>
      </w:r>
      <w:proofErr w:type="spellEnd"/>
      <w:r w:rsidRPr="008758C8">
        <w:rPr>
          <w:rFonts w:ascii="Helvetica" w:hAnsi="Helvetica" w:cs="Raleway-Regular"/>
          <w:sz w:val="28"/>
          <w:szCs w:val="28"/>
          <w:lang w:val="en-US"/>
        </w:rPr>
        <w:t xml:space="preserve"> and developed. We intend to support existing and new interests and allow each child to achieve their pe</w:t>
      </w:r>
      <w:r w:rsidR="000D2E8C">
        <w:rPr>
          <w:rFonts w:ascii="Helvetica" w:hAnsi="Helvetica" w:cs="Raleway-Regular"/>
          <w:sz w:val="28"/>
          <w:szCs w:val="28"/>
          <w:lang w:val="en-US"/>
        </w:rPr>
        <w:t xml:space="preserve">rsonal best in all that they do </w:t>
      </w:r>
      <w:r w:rsidR="000D2E8C">
        <w:rPr>
          <w:rFonts w:ascii="Helvetica" w:hAnsi="Helvetica" w:cs="Raleway-Regular"/>
          <w:sz w:val="28"/>
          <w:szCs w:val="28"/>
          <w:lang w:val="en-US"/>
        </w:rPr>
        <w:t xml:space="preserve">no matter their ability or background and including those children with </w:t>
      </w:r>
      <w:proofErr w:type="spellStart"/>
      <w:r w:rsidR="000D2E8C">
        <w:rPr>
          <w:rFonts w:ascii="Helvetica" w:hAnsi="Helvetica" w:cs="Raleway-Regular"/>
          <w:sz w:val="28"/>
          <w:szCs w:val="28"/>
          <w:lang w:val="en-US"/>
        </w:rPr>
        <w:t>SENd</w:t>
      </w:r>
      <w:proofErr w:type="spellEnd"/>
      <w:r w:rsidR="000D2E8C">
        <w:rPr>
          <w:rFonts w:ascii="Helvetica" w:hAnsi="Helvetica" w:cs="Raleway-Regular"/>
          <w:sz w:val="28"/>
          <w:szCs w:val="28"/>
          <w:lang w:val="en-US"/>
        </w:rPr>
        <w:t xml:space="preserve"> a</w:t>
      </w:r>
      <w:r w:rsidR="000D2E8C">
        <w:rPr>
          <w:rFonts w:ascii="Helvetica" w:hAnsi="Helvetica" w:cs="Raleway-Regular"/>
          <w:sz w:val="28"/>
          <w:szCs w:val="28"/>
          <w:lang w:val="en-US"/>
        </w:rPr>
        <w:t>nd those of exceptional ability</w:t>
      </w:r>
      <w:bookmarkStart w:id="0" w:name="_GoBack"/>
      <w:bookmarkEnd w:id="0"/>
    </w:p>
    <w:p w14:paraId="2DB72FD1"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p>
    <w:p w14:paraId="67B21F71"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Regular"/>
          <w:sz w:val="28"/>
          <w:szCs w:val="28"/>
          <w:lang w:val="en-US"/>
        </w:rPr>
        <w:t xml:space="preserve">Our curriculum provides a broad and balanced </w:t>
      </w:r>
      <w:proofErr w:type="gramStart"/>
      <w:r w:rsidRPr="008758C8">
        <w:rPr>
          <w:rFonts w:ascii="Helvetica" w:hAnsi="Helvetica" w:cs="Raleway-Regular"/>
          <w:sz w:val="28"/>
          <w:szCs w:val="28"/>
          <w:lang w:val="en-US"/>
        </w:rPr>
        <w:t>education which</w:t>
      </w:r>
      <w:proofErr w:type="gramEnd"/>
      <w:r w:rsidRPr="008758C8">
        <w:rPr>
          <w:rFonts w:ascii="Helvetica" w:hAnsi="Helvetica" w:cs="Raleway-Regular"/>
          <w:sz w:val="28"/>
          <w:szCs w:val="28"/>
          <w:lang w:val="en-US"/>
        </w:rPr>
        <w:t xml:space="preserve"> allows students to become:</w:t>
      </w:r>
    </w:p>
    <w:p w14:paraId="376D2CEF" w14:textId="77777777" w:rsidR="00CE369B" w:rsidRPr="008758C8" w:rsidRDefault="00CE369B" w:rsidP="008758C8">
      <w:pPr>
        <w:widowControl w:val="0"/>
        <w:numPr>
          <w:ilvl w:val="0"/>
          <w:numId w:val="2"/>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Bold"/>
          <w:b/>
          <w:bCs/>
          <w:kern w:val="1"/>
          <w:sz w:val="28"/>
          <w:szCs w:val="28"/>
          <w:lang w:val="en-US"/>
        </w:rPr>
        <w:tab/>
      </w:r>
      <w:r w:rsidRPr="008758C8">
        <w:rPr>
          <w:rFonts w:ascii="Helvetica" w:hAnsi="Helvetica" w:cs="Raleway-Bold"/>
          <w:b/>
          <w:bCs/>
          <w:kern w:val="1"/>
          <w:sz w:val="28"/>
          <w:szCs w:val="28"/>
          <w:lang w:val="en-US"/>
        </w:rPr>
        <w:tab/>
      </w:r>
      <w:r w:rsidRPr="008758C8">
        <w:rPr>
          <w:rFonts w:ascii="Helvetica" w:hAnsi="Helvetica" w:cs="Raleway-Bold"/>
          <w:b/>
          <w:bCs/>
          <w:sz w:val="28"/>
          <w:szCs w:val="28"/>
          <w:lang w:val="en-US"/>
        </w:rPr>
        <w:t xml:space="preserve">Successful </w:t>
      </w:r>
      <w:proofErr w:type="gramStart"/>
      <w:r w:rsidRPr="008758C8">
        <w:rPr>
          <w:rFonts w:ascii="Helvetica" w:hAnsi="Helvetica" w:cs="Raleway-Bold"/>
          <w:b/>
          <w:bCs/>
          <w:sz w:val="28"/>
          <w:szCs w:val="28"/>
          <w:lang w:val="en-US"/>
        </w:rPr>
        <w:t>learners</w:t>
      </w:r>
      <w:proofErr w:type="gramEnd"/>
      <w:r w:rsidRPr="008758C8">
        <w:rPr>
          <w:rFonts w:ascii="Helvetica" w:hAnsi="Helvetica" w:cs="Raleway-Regular"/>
          <w:sz w:val="28"/>
          <w:szCs w:val="28"/>
          <w:lang w:val="en-US"/>
        </w:rPr>
        <w:t xml:space="preserve"> who have a love of learning, make progress and are resilient and resourceful when faced with new challenges.</w:t>
      </w:r>
    </w:p>
    <w:p w14:paraId="7261A277" w14:textId="77777777" w:rsidR="00CE369B" w:rsidRPr="008758C8" w:rsidRDefault="00CE369B" w:rsidP="008758C8">
      <w:pPr>
        <w:widowControl w:val="0"/>
        <w:numPr>
          <w:ilvl w:val="0"/>
          <w:numId w:val="2"/>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Bold"/>
          <w:b/>
          <w:bCs/>
          <w:kern w:val="1"/>
          <w:sz w:val="28"/>
          <w:szCs w:val="28"/>
          <w:lang w:val="en-US"/>
        </w:rPr>
        <w:tab/>
      </w:r>
      <w:r w:rsidRPr="008758C8">
        <w:rPr>
          <w:rFonts w:ascii="Helvetica" w:hAnsi="Helvetica" w:cs="Raleway-Bold"/>
          <w:b/>
          <w:bCs/>
          <w:kern w:val="1"/>
          <w:sz w:val="28"/>
          <w:szCs w:val="28"/>
          <w:lang w:val="en-US"/>
        </w:rPr>
        <w:tab/>
      </w:r>
      <w:r w:rsidRPr="008758C8">
        <w:rPr>
          <w:rFonts w:ascii="Helvetica" w:hAnsi="Helvetica" w:cs="Raleway-Bold"/>
          <w:b/>
          <w:bCs/>
          <w:sz w:val="28"/>
          <w:szCs w:val="28"/>
          <w:lang w:val="en-US"/>
        </w:rPr>
        <w:t>Confident individuals</w:t>
      </w:r>
      <w:r w:rsidRPr="008758C8">
        <w:rPr>
          <w:rFonts w:ascii="Helvetica" w:hAnsi="Helvetica" w:cs="Raleway-Regular"/>
          <w:sz w:val="28"/>
          <w:szCs w:val="28"/>
          <w:lang w:val="en-US"/>
        </w:rPr>
        <w:t xml:space="preserve"> who are able to live safe, healthy and fulfilling lives, who are self-respecting and loving</w:t>
      </w:r>
      <w:r w:rsidR="00BE249F" w:rsidRPr="008758C8">
        <w:rPr>
          <w:rFonts w:ascii="Helvetica" w:hAnsi="Helvetica" w:cs="Raleway-Regular"/>
          <w:sz w:val="28"/>
          <w:szCs w:val="28"/>
          <w:lang w:val="en-US"/>
        </w:rPr>
        <w:t xml:space="preserve"> young people</w:t>
      </w:r>
      <w:r w:rsidRPr="008758C8">
        <w:rPr>
          <w:rFonts w:ascii="Helvetica" w:hAnsi="Helvetica" w:cs="Raleway-Regular"/>
          <w:sz w:val="28"/>
          <w:szCs w:val="28"/>
          <w:lang w:val="en-US"/>
        </w:rPr>
        <w:t>;</w:t>
      </w:r>
    </w:p>
    <w:p w14:paraId="26A2A0AC" w14:textId="77777777" w:rsidR="00CE369B" w:rsidRPr="008758C8" w:rsidRDefault="00CE369B" w:rsidP="008758C8">
      <w:pPr>
        <w:widowControl w:val="0"/>
        <w:numPr>
          <w:ilvl w:val="0"/>
          <w:numId w:val="2"/>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Bold"/>
          <w:b/>
          <w:bCs/>
          <w:kern w:val="1"/>
          <w:sz w:val="28"/>
          <w:szCs w:val="28"/>
          <w:lang w:val="en-US"/>
        </w:rPr>
        <w:tab/>
      </w:r>
      <w:r w:rsidRPr="008758C8">
        <w:rPr>
          <w:rFonts w:ascii="Helvetica" w:hAnsi="Helvetica" w:cs="Raleway-Bold"/>
          <w:b/>
          <w:bCs/>
          <w:kern w:val="1"/>
          <w:sz w:val="28"/>
          <w:szCs w:val="28"/>
          <w:lang w:val="en-US"/>
        </w:rPr>
        <w:tab/>
      </w:r>
      <w:r w:rsidRPr="008758C8">
        <w:rPr>
          <w:rFonts w:ascii="Helvetica" w:hAnsi="Helvetica" w:cs="Raleway-Bold"/>
          <w:b/>
          <w:bCs/>
          <w:sz w:val="28"/>
          <w:szCs w:val="28"/>
          <w:lang w:val="en-US"/>
        </w:rPr>
        <w:t xml:space="preserve">Responsible </w:t>
      </w:r>
      <w:proofErr w:type="gramStart"/>
      <w:r w:rsidRPr="008758C8">
        <w:rPr>
          <w:rFonts w:ascii="Helvetica" w:hAnsi="Helvetica" w:cs="Raleway-Bold"/>
          <w:b/>
          <w:bCs/>
          <w:sz w:val="28"/>
          <w:szCs w:val="28"/>
          <w:lang w:val="en-US"/>
        </w:rPr>
        <w:t>citizens</w:t>
      </w:r>
      <w:proofErr w:type="gramEnd"/>
      <w:r w:rsidRPr="008758C8">
        <w:rPr>
          <w:rFonts w:ascii="Helvetica" w:hAnsi="Helvetica" w:cs="Raleway-Regular"/>
          <w:sz w:val="28"/>
          <w:szCs w:val="28"/>
          <w:lang w:val="en-US"/>
        </w:rPr>
        <w:t xml:space="preserve"> who can make a positive contribution to society, are democratic and know how to behave appropriately and respect other people.</w:t>
      </w:r>
    </w:p>
    <w:p w14:paraId="47FAC09F" w14:textId="77777777" w:rsidR="00BE249F" w:rsidRPr="008758C8" w:rsidRDefault="00BE249F" w:rsidP="008758C8">
      <w:pPr>
        <w:widowControl w:val="0"/>
        <w:numPr>
          <w:ilvl w:val="0"/>
          <w:numId w:val="2"/>
        </w:numPr>
        <w:tabs>
          <w:tab w:val="left" w:pos="220"/>
          <w:tab w:val="left" w:pos="720"/>
        </w:tabs>
        <w:autoSpaceDE w:val="0"/>
        <w:autoSpaceDN w:val="0"/>
        <w:adjustRightInd w:val="0"/>
        <w:ind w:left="0" w:firstLine="0"/>
        <w:rPr>
          <w:rFonts w:ascii="Helvetica" w:hAnsi="Helvetica" w:cs="Raleway-Regular"/>
          <w:sz w:val="28"/>
          <w:szCs w:val="28"/>
          <w:lang w:val="en-US"/>
        </w:rPr>
      </w:pPr>
    </w:p>
    <w:p w14:paraId="79BC814E"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Bold"/>
          <w:b/>
          <w:bCs/>
          <w:sz w:val="28"/>
          <w:szCs w:val="28"/>
          <w:lang w:val="en-US"/>
        </w:rPr>
        <w:t>a) We aim for our curriculum to develop successful learners who:</w:t>
      </w:r>
    </w:p>
    <w:p w14:paraId="4FB97C9B" w14:textId="77777777" w:rsidR="00CE369B" w:rsidRPr="008758C8" w:rsidRDefault="00CE369B" w:rsidP="008758C8">
      <w:pPr>
        <w:widowControl w:val="0"/>
        <w:numPr>
          <w:ilvl w:val="0"/>
          <w:numId w:val="3"/>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inducted into the essential knowledge, skills and discourse of subject disciplines and are able to develop specialisms appropriate to aptitude; </w:t>
      </w:r>
    </w:p>
    <w:p w14:paraId="19EE161C" w14:textId="77777777" w:rsidR="00CE369B" w:rsidRPr="008758C8" w:rsidRDefault="00CE369B" w:rsidP="008758C8">
      <w:pPr>
        <w:widowControl w:val="0"/>
        <w:numPr>
          <w:ilvl w:val="0"/>
          <w:numId w:val="3"/>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appreciate human achievement in the fields of languages, mathematics, science, technology, humanities, physical and aesthetic pursuits and creative and expressive arts, and to experience a sense of personal achievement in these fields during their time at school; </w:t>
      </w:r>
    </w:p>
    <w:p w14:paraId="5DD2F4CE" w14:textId="77777777" w:rsidR="00CE369B" w:rsidRPr="008758C8" w:rsidRDefault="00CE369B" w:rsidP="008758C8">
      <w:pPr>
        <w:widowControl w:val="0"/>
        <w:numPr>
          <w:ilvl w:val="0"/>
          <w:numId w:val="3"/>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able to link areas of knowledge in a spirit of enquiry; </w:t>
      </w:r>
    </w:p>
    <w:p w14:paraId="01066B5D" w14:textId="77777777" w:rsidR="00CE369B" w:rsidRPr="008758C8" w:rsidRDefault="00CE369B" w:rsidP="008758C8">
      <w:pPr>
        <w:widowControl w:val="0"/>
        <w:numPr>
          <w:ilvl w:val="0"/>
          <w:numId w:val="3"/>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able to pursue courses appropriate for their stage of learning and particular abilities in order to achieve their personal best, in lessons which differentiate for student need; </w:t>
      </w:r>
    </w:p>
    <w:p w14:paraId="6E51912B" w14:textId="77777777" w:rsidR="00CE369B" w:rsidRPr="008758C8" w:rsidRDefault="00CE369B" w:rsidP="008758C8">
      <w:pPr>
        <w:widowControl w:val="0"/>
        <w:numPr>
          <w:ilvl w:val="0"/>
          <w:numId w:val="3"/>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able to learn independently and with others;</w:t>
      </w:r>
    </w:p>
    <w:p w14:paraId="4A3B1C47" w14:textId="77777777" w:rsidR="00CE369B" w:rsidRPr="008758C8" w:rsidRDefault="00CE369B" w:rsidP="008758C8">
      <w:pPr>
        <w:widowControl w:val="0"/>
        <w:numPr>
          <w:ilvl w:val="0"/>
          <w:numId w:val="3"/>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acquire the study skills and self-knowledge necessary to </w:t>
      </w:r>
      <w:proofErr w:type="spellStart"/>
      <w:r w:rsidRPr="008758C8">
        <w:rPr>
          <w:rFonts w:ascii="Helvetica" w:hAnsi="Helvetica" w:cs="Raleway-Regular"/>
          <w:sz w:val="28"/>
          <w:szCs w:val="28"/>
          <w:lang w:val="en-US"/>
        </w:rPr>
        <w:t>realise</w:t>
      </w:r>
      <w:proofErr w:type="spellEnd"/>
      <w:r w:rsidRPr="008758C8">
        <w:rPr>
          <w:rFonts w:ascii="Helvetica" w:hAnsi="Helvetica" w:cs="Raleway-Regular"/>
          <w:sz w:val="28"/>
          <w:szCs w:val="28"/>
          <w:lang w:val="en-US"/>
        </w:rPr>
        <w:t xml:space="preserve"> their learning potential, and are motivated to achieve the best they can, now and in the future;</w:t>
      </w:r>
    </w:p>
    <w:p w14:paraId="58B8A655" w14:textId="77777777" w:rsidR="00CE369B" w:rsidRPr="008758C8" w:rsidRDefault="00CE369B" w:rsidP="008758C8">
      <w:pPr>
        <w:widowControl w:val="0"/>
        <w:numPr>
          <w:ilvl w:val="0"/>
          <w:numId w:val="3"/>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creative, resourceful and able to solve problems.</w:t>
      </w:r>
    </w:p>
    <w:p w14:paraId="3ED20337"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Regular"/>
          <w:sz w:val="28"/>
          <w:szCs w:val="28"/>
          <w:lang w:val="en-US"/>
        </w:rPr>
        <w:t> </w:t>
      </w:r>
    </w:p>
    <w:p w14:paraId="19D223E2"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Bold"/>
          <w:b/>
          <w:bCs/>
          <w:sz w:val="28"/>
          <w:szCs w:val="28"/>
          <w:lang w:val="en-US"/>
        </w:rPr>
        <w:t>b) We aim for our curriculum to develop confident individuals who: </w:t>
      </w:r>
    </w:p>
    <w:p w14:paraId="2DB752D8"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show</w:t>
      </w:r>
      <w:proofErr w:type="gramEnd"/>
      <w:r w:rsidRPr="008758C8">
        <w:rPr>
          <w:rFonts w:ascii="Helvetica" w:hAnsi="Helvetica" w:cs="Raleway-Regular"/>
          <w:sz w:val="28"/>
          <w:szCs w:val="28"/>
          <w:lang w:val="en-US"/>
        </w:rPr>
        <w:t xml:space="preserve"> courage and compassion in their dealings with others</w:t>
      </w:r>
      <w:r w:rsidR="00BE249F" w:rsidRPr="008758C8">
        <w:rPr>
          <w:rFonts w:ascii="Helvetica" w:hAnsi="Helvetica" w:cs="Raleway-Regular"/>
          <w:sz w:val="28"/>
          <w:szCs w:val="28"/>
          <w:lang w:val="en-US"/>
        </w:rPr>
        <w:t xml:space="preserve"> and the world around them</w:t>
      </w:r>
      <w:r w:rsidRPr="008758C8">
        <w:rPr>
          <w:rFonts w:ascii="Helvetica" w:hAnsi="Helvetica" w:cs="Raleway-Regular"/>
          <w:sz w:val="28"/>
          <w:szCs w:val="28"/>
          <w:lang w:val="en-US"/>
        </w:rPr>
        <w:t>; </w:t>
      </w:r>
    </w:p>
    <w:p w14:paraId="6CF1F5B8"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respond posit</w:t>
      </w:r>
      <w:r w:rsidR="00BE249F" w:rsidRPr="008758C8">
        <w:rPr>
          <w:rFonts w:ascii="Helvetica" w:hAnsi="Helvetica" w:cs="Raleway-Regular"/>
          <w:sz w:val="28"/>
          <w:szCs w:val="28"/>
          <w:lang w:val="en-US"/>
        </w:rPr>
        <w:t>ively and with resilience to</w:t>
      </w:r>
      <w:r w:rsidRPr="008758C8">
        <w:rPr>
          <w:rFonts w:ascii="Helvetica" w:hAnsi="Helvetica" w:cs="Raleway-Regular"/>
          <w:sz w:val="28"/>
          <w:szCs w:val="28"/>
          <w:lang w:val="en-US"/>
        </w:rPr>
        <w:t xml:space="preserve"> opportunities, responsib</w:t>
      </w:r>
      <w:r w:rsidR="00BE249F" w:rsidRPr="008758C8">
        <w:rPr>
          <w:rFonts w:ascii="Helvetica" w:hAnsi="Helvetica" w:cs="Raleway-Regular"/>
          <w:sz w:val="28"/>
          <w:szCs w:val="28"/>
          <w:lang w:val="en-US"/>
        </w:rPr>
        <w:t>ilities and experiences</w:t>
      </w:r>
      <w:r w:rsidRPr="008758C8">
        <w:rPr>
          <w:rFonts w:ascii="Helvetica" w:hAnsi="Helvetica" w:cs="Raleway-Regular"/>
          <w:sz w:val="28"/>
          <w:szCs w:val="28"/>
          <w:lang w:val="en-US"/>
        </w:rPr>
        <w:t>; </w:t>
      </w:r>
    </w:p>
    <w:p w14:paraId="196C781A"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develop for themselves an active and healthy lifestyle; </w:t>
      </w:r>
    </w:p>
    <w:p w14:paraId="7148326B"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evaluate risk, take managed risks and stay safe </w:t>
      </w:r>
    </w:p>
    <w:p w14:paraId="79C31CD1"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relate well to others; </w:t>
      </w:r>
    </w:p>
    <w:p w14:paraId="4D357822"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have</w:t>
      </w:r>
      <w:proofErr w:type="gramEnd"/>
      <w:r w:rsidRPr="008758C8">
        <w:rPr>
          <w:rFonts w:ascii="Helvetica" w:hAnsi="Helvetica" w:cs="Raleway-Regular"/>
          <w:sz w:val="28"/>
          <w:szCs w:val="28"/>
          <w:lang w:val="en-US"/>
        </w:rPr>
        <w:t xml:space="preserve"> secure values and principles to distinguish right from wrong; </w:t>
      </w:r>
    </w:p>
    <w:p w14:paraId="174E9415"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00BE249F" w:rsidRPr="008758C8">
        <w:rPr>
          <w:rFonts w:ascii="Helvetica" w:hAnsi="Helvetica" w:cs="Raleway-Regular"/>
          <w:sz w:val="28"/>
          <w:szCs w:val="28"/>
          <w:lang w:val="en-US"/>
        </w:rPr>
        <w:t>are</w:t>
      </w:r>
      <w:proofErr w:type="gramEnd"/>
      <w:r w:rsidR="00BE249F" w:rsidRPr="008758C8">
        <w:rPr>
          <w:rFonts w:ascii="Helvetica" w:hAnsi="Helvetica" w:cs="Raleway-Regular"/>
          <w:sz w:val="28"/>
          <w:szCs w:val="28"/>
          <w:lang w:val="en-US"/>
        </w:rPr>
        <w:t xml:space="preserve"> articulate and</w:t>
      </w:r>
      <w:r w:rsidRPr="008758C8">
        <w:rPr>
          <w:rFonts w:ascii="Helvetica" w:hAnsi="Helvetica" w:cs="Raleway-Regular"/>
          <w:sz w:val="28"/>
          <w:szCs w:val="28"/>
          <w:lang w:val="en-US"/>
        </w:rPr>
        <w:t xml:space="preserve"> con</w:t>
      </w:r>
      <w:r w:rsidR="00BE249F" w:rsidRPr="008758C8">
        <w:rPr>
          <w:rFonts w:ascii="Helvetica" w:hAnsi="Helvetica" w:cs="Raleway-Regular"/>
          <w:sz w:val="28"/>
          <w:szCs w:val="28"/>
          <w:lang w:val="en-US"/>
        </w:rPr>
        <w:t>fident</w:t>
      </w:r>
      <w:r w:rsidRPr="008758C8">
        <w:rPr>
          <w:rFonts w:ascii="Helvetica" w:hAnsi="Helvetica" w:cs="Raleway-Regular"/>
          <w:sz w:val="28"/>
          <w:szCs w:val="28"/>
          <w:lang w:val="en-US"/>
        </w:rPr>
        <w:t>; </w:t>
      </w:r>
    </w:p>
    <w:p w14:paraId="3C93BA67"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increasingly independent, able to show initiative and </w:t>
      </w:r>
      <w:proofErr w:type="spellStart"/>
      <w:r w:rsidRPr="008758C8">
        <w:rPr>
          <w:rFonts w:ascii="Helvetica" w:hAnsi="Helvetica" w:cs="Raleway-Regular"/>
          <w:sz w:val="28"/>
          <w:szCs w:val="28"/>
          <w:lang w:val="en-US"/>
        </w:rPr>
        <w:t>organise</w:t>
      </w:r>
      <w:proofErr w:type="spellEnd"/>
      <w:r w:rsidRPr="008758C8">
        <w:rPr>
          <w:rFonts w:ascii="Helvetica" w:hAnsi="Helvetica" w:cs="Raleway-Regular"/>
          <w:sz w:val="28"/>
          <w:szCs w:val="28"/>
          <w:lang w:val="en-US"/>
        </w:rPr>
        <w:t xml:space="preserve"> themselves; </w:t>
      </w:r>
    </w:p>
    <w:p w14:paraId="0A62D3EB"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willing to try new things, are ambitious and able to make the most of opportunities; </w:t>
      </w:r>
    </w:p>
    <w:p w14:paraId="0C689153" w14:textId="77777777" w:rsidR="00CE369B" w:rsidRPr="008758C8" w:rsidRDefault="00CE369B"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are</w:t>
      </w:r>
      <w:proofErr w:type="gramEnd"/>
      <w:r w:rsidRPr="008758C8">
        <w:rPr>
          <w:rFonts w:ascii="Helvetica" w:hAnsi="Helvetica" w:cs="Raleway-Regular"/>
          <w:sz w:val="28"/>
          <w:szCs w:val="28"/>
          <w:lang w:val="en-US"/>
        </w:rPr>
        <w:t xml:space="preserve"> open to the excitement and inspiration offered by the natural world and human achievements.</w:t>
      </w:r>
    </w:p>
    <w:p w14:paraId="229BE469" w14:textId="77777777" w:rsidR="00BE249F" w:rsidRPr="008758C8" w:rsidRDefault="00BE249F" w:rsidP="008758C8">
      <w:pPr>
        <w:widowControl w:val="0"/>
        <w:numPr>
          <w:ilvl w:val="0"/>
          <w:numId w:val="4"/>
        </w:numPr>
        <w:tabs>
          <w:tab w:val="left" w:pos="220"/>
          <w:tab w:val="left" w:pos="720"/>
        </w:tabs>
        <w:autoSpaceDE w:val="0"/>
        <w:autoSpaceDN w:val="0"/>
        <w:adjustRightInd w:val="0"/>
        <w:ind w:left="0" w:firstLine="0"/>
        <w:rPr>
          <w:rFonts w:ascii="Helvetica" w:hAnsi="Helvetica" w:cs="Raleway-Regular"/>
          <w:sz w:val="28"/>
          <w:szCs w:val="28"/>
          <w:lang w:val="en-US"/>
        </w:rPr>
      </w:pPr>
    </w:p>
    <w:p w14:paraId="51966004" w14:textId="77777777" w:rsidR="00CE369B" w:rsidRPr="008758C8" w:rsidRDefault="00CE369B" w:rsidP="008758C8">
      <w:pPr>
        <w:widowControl w:val="0"/>
        <w:autoSpaceDE w:val="0"/>
        <w:autoSpaceDN w:val="0"/>
        <w:adjustRightInd w:val="0"/>
        <w:rPr>
          <w:rFonts w:ascii="Helvetica" w:hAnsi="Helvetica" w:cs="Raleway-Regular"/>
          <w:sz w:val="28"/>
          <w:szCs w:val="28"/>
          <w:lang w:val="en-US"/>
        </w:rPr>
      </w:pPr>
      <w:r w:rsidRPr="008758C8">
        <w:rPr>
          <w:rFonts w:ascii="Helvetica" w:hAnsi="Helvetica" w:cs="Raleway-Regular"/>
          <w:sz w:val="28"/>
          <w:szCs w:val="28"/>
          <w:lang w:val="en-US"/>
        </w:rPr>
        <w:t> </w:t>
      </w:r>
      <w:r w:rsidRPr="008758C8">
        <w:rPr>
          <w:rFonts w:ascii="Helvetica" w:hAnsi="Helvetica" w:cs="Raleway-Bold"/>
          <w:b/>
          <w:bCs/>
          <w:sz w:val="28"/>
          <w:szCs w:val="28"/>
          <w:lang w:val="en-US"/>
        </w:rPr>
        <w:t>c) We aim for our curriculum to develop responsible citizens who: </w:t>
      </w:r>
    </w:p>
    <w:p w14:paraId="10EE6B6C" w14:textId="77777777" w:rsidR="00CE369B" w:rsidRPr="008758C8" w:rsidRDefault="00CE369B" w:rsidP="008758C8">
      <w:pPr>
        <w:widowControl w:val="0"/>
        <w:numPr>
          <w:ilvl w:val="0"/>
          <w:numId w:val="5"/>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participate as effective, respectful citizens within a global society; </w:t>
      </w:r>
    </w:p>
    <w:p w14:paraId="259BCC47" w14:textId="77777777" w:rsidR="00CE369B" w:rsidRPr="008758C8" w:rsidRDefault="00CE369B" w:rsidP="008758C8">
      <w:pPr>
        <w:widowControl w:val="0"/>
        <w:numPr>
          <w:ilvl w:val="0"/>
          <w:numId w:val="5"/>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acquire</w:t>
      </w:r>
      <w:proofErr w:type="gramEnd"/>
      <w:r w:rsidRPr="008758C8">
        <w:rPr>
          <w:rFonts w:ascii="Helvetica" w:hAnsi="Helvetica" w:cs="Raleway-Regular"/>
          <w:sz w:val="28"/>
          <w:szCs w:val="28"/>
          <w:lang w:val="en-US"/>
        </w:rPr>
        <w:t xml:space="preserve"> an understanding</w:t>
      </w:r>
      <w:r w:rsidR="00586C03" w:rsidRPr="008758C8">
        <w:rPr>
          <w:rFonts w:ascii="Helvetica" w:hAnsi="Helvetica" w:cs="Raleway-Regular"/>
          <w:sz w:val="28"/>
          <w:szCs w:val="28"/>
          <w:lang w:val="en-US"/>
        </w:rPr>
        <w:t xml:space="preserve"> of the fundamental British values of democracy, the rule of law, individual liberty and mutual respect and tolerance of those with different faiths and beliefs</w:t>
      </w:r>
      <w:r w:rsidRPr="008758C8">
        <w:rPr>
          <w:rFonts w:ascii="Helvetica" w:hAnsi="Helvetica" w:cs="Raleway-Regular"/>
          <w:sz w:val="28"/>
          <w:szCs w:val="28"/>
          <w:lang w:val="en-US"/>
        </w:rPr>
        <w:t>; </w:t>
      </w:r>
    </w:p>
    <w:p w14:paraId="64F8828D" w14:textId="77777777" w:rsidR="00CE369B" w:rsidRPr="008758C8" w:rsidRDefault="00CE369B" w:rsidP="008758C8">
      <w:pPr>
        <w:widowControl w:val="0"/>
        <w:numPr>
          <w:ilvl w:val="0"/>
          <w:numId w:val="5"/>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can</w:t>
      </w:r>
      <w:proofErr w:type="gramEnd"/>
      <w:r w:rsidRPr="008758C8">
        <w:rPr>
          <w:rFonts w:ascii="Helvetica" w:hAnsi="Helvetica" w:cs="Raleway-Regular"/>
          <w:sz w:val="28"/>
          <w:szCs w:val="28"/>
          <w:lang w:val="en-US"/>
        </w:rPr>
        <w:t xml:space="preserve"> challenge injustice</w:t>
      </w:r>
      <w:r w:rsidR="00586C03" w:rsidRPr="008758C8">
        <w:rPr>
          <w:rFonts w:ascii="Helvetica" w:hAnsi="Helvetica" w:cs="Raleway-Regular"/>
          <w:sz w:val="28"/>
          <w:szCs w:val="28"/>
          <w:lang w:val="en-US"/>
        </w:rPr>
        <w:t>, are committed to human rights and</w:t>
      </w:r>
      <w:r w:rsidRPr="008758C8">
        <w:rPr>
          <w:rFonts w:ascii="Helvetica" w:hAnsi="Helvetica" w:cs="Raleway-Regular"/>
          <w:sz w:val="28"/>
          <w:szCs w:val="28"/>
          <w:lang w:val="en-US"/>
        </w:rPr>
        <w:t xml:space="preserve"> can strive to live peaceably with others; </w:t>
      </w:r>
    </w:p>
    <w:p w14:paraId="2CB5555B" w14:textId="77777777" w:rsidR="00CE369B" w:rsidRPr="008758C8" w:rsidRDefault="00CE369B" w:rsidP="008758C8">
      <w:pPr>
        <w:widowControl w:val="0"/>
        <w:numPr>
          <w:ilvl w:val="0"/>
          <w:numId w:val="5"/>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r w:rsidRPr="008758C8">
        <w:rPr>
          <w:rFonts w:ascii="Helvetica" w:hAnsi="Helvetica" w:cs="Raleway-Regular"/>
          <w:kern w:val="1"/>
          <w:sz w:val="28"/>
          <w:szCs w:val="28"/>
          <w:lang w:val="en-US"/>
        </w:rPr>
        <w:tab/>
      </w:r>
      <w:proofErr w:type="gramStart"/>
      <w:r w:rsidRPr="008758C8">
        <w:rPr>
          <w:rFonts w:ascii="Helvetica" w:hAnsi="Helvetica" w:cs="Raleway-Regular"/>
          <w:sz w:val="28"/>
          <w:szCs w:val="28"/>
          <w:lang w:val="en-US"/>
        </w:rPr>
        <w:t>understand</w:t>
      </w:r>
      <w:proofErr w:type="gramEnd"/>
      <w:r w:rsidRPr="008758C8">
        <w:rPr>
          <w:rFonts w:ascii="Helvetica" w:hAnsi="Helvetica" w:cs="Raleway-Regular"/>
          <w:sz w:val="28"/>
          <w:szCs w:val="28"/>
          <w:lang w:val="en-US"/>
        </w:rPr>
        <w:t xml:space="preserve"> the complex human interaction with, and dependence upon, the local and global environment, and develop a caring and responsible attitude towards the environment; </w:t>
      </w:r>
    </w:p>
    <w:p w14:paraId="439860BF" w14:textId="77777777" w:rsidR="00CE369B" w:rsidRPr="008758C8" w:rsidRDefault="00CE369B" w:rsidP="008758C8">
      <w:pPr>
        <w:widowControl w:val="0"/>
        <w:numPr>
          <w:ilvl w:val="0"/>
          <w:numId w:val="5"/>
        </w:numPr>
        <w:tabs>
          <w:tab w:val="left" w:pos="220"/>
          <w:tab w:val="left" w:pos="720"/>
        </w:tabs>
        <w:autoSpaceDE w:val="0"/>
        <w:autoSpaceDN w:val="0"/>
        <w:adjustRightInd w:val="0"/>
        <w:ind w:left="0" w:firstLine="0"/>
        <w:rPr>
          <w:rFonts w:ascii="Helvetica" w:hAnsi="Helvetica" w:cs="Raleway-Regular"/>
          <w:sz w:val="28"/>
          <w:szCs w:val="28"/>
          <w:lang w:val="en-US"/>
        </w:rPr>
      </w:pPr>
      <w:r w:rsidRPr="008758C8">
        <w:rPr>
          <w:rFonts w:ascii="Helvetica" w:hAnsi="Helvetica" w:cs="Raleway-Regular"/>
          <w:kern w:val="1"/>
          <w:sz w:val="28"/>
          <w:szCs w:val="28"/>
          <w:lang w:val="en-US"/>
        </w:rPr>
        <w:tab/>
      </w:r>
    </w:p>
    <w:p w14:paraId="47C44D50" w14:textId="77777777" w:rsidR="00A47776" w:rsidRPr="008758C8" w:rsidRDefault="00586C03" w:rsidP="008758C8">
      <w:pPr>
        <w:rPr>
          <w:rFonts w:ascii="Helvetica" w:hAnsi="Helvetica"/>
          <w:sz w:val="28"/>
          <w:szCs w:val="28"/>
        </w:rPr>
      </w:pPr>
      <w:r w:rsidRPr="008758C8">
        <w:rPr>
          <w:rFonts w:ascii="Helvetica" w:hAnsi="Helvetica" w:cs="Raleway-Bold"/>
          <w:b/>
          <w:bCs/>
          <w:sz w:val="28"/>
          <w:szCs w:val="28"/>
          <w:lang w:val="en-US"/>
        </w:rPr>
        <w:t>The School operates a 30</w:t>
      </w:r>
      <w:r w:rsidR="00CE369B" w:rsidRPr="008758C8">
        <w:rPr>
          <w:rFonts w:ascii="Helvetica" w:hAnsi="Helvetica" w:cs="Raleway-Bold"/>
          <w:b/>
          <w:bCs/>
          <w:sz w:val="28"/>
          <w:szCs w:val="28"/>
          <w:lang w:val="en-US"/>
        </w:rPr>
        <w:t>-hour weekly time</w:t>
      </w:r>
      <w:r w:rsidRPr="008758C8">
        <w:rPr>
          <w:rFonts w:ascii="Helvetica" w:hAnsi="Helvetica" w:cs="Raleway-Bold"/>
          <w:b/>
          <w:bCs/>
          <w:sz w:val="28"/>
          <w:szCs w:val="28"/>
          <w:lang w:val="en-US"/>
        </w:rPr>
        <w:t>table, with six hours of learning</w:t>
      </w:r>
      <w:r w:rsidR="00CE369B" w:rsidRPr="008758C8">
        <w:rPr>
          <w:rFonts w:ascii="Helvetica" w:hAnsi="Helvetica" w:cs="Raleway-Bold"/>
          <w:b/>
          <w:bCs/>
          <w:sz w:val="28"/>
          <w:szCs w:val="28"/>
          <w:lang w:val="en-US"/>
        </w:rPr>
        <w:t xml:space="preserve"> a day. </w:t>
      </w:r>
    </w:p>
    <w:sectPr w:rsidR="00A47776" w:rsidRPr="008758C8" w:rsidSect="00CE369B">
      <w:pgSz w:w="11900" w:h="16840"/>
      <w:pgMar w:top="1440" w:right="985"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aleway-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aleway-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9B"/>
    <w:rsid w:val="000D2E8C"/>
    <w:rsid w:val="0023290B"/>
    <w:rsid w:val="00586C03"/>
    <w:rsid w:val="008758C8"/>
    <w:rsid w:val="009057BC"/>
    <w:rsid w:val="00A47776"/>
    <w:rsid w:val="00BE249F"/>
    <w:rsid w:val="00CE36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8A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7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7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760</Words>
  <Characters>4332</Characters>
  <Application>Microsoft Macintosh Word</Application>
  <DocSecurity>0</DocSecurity>
  <Lines>36</Lines>
  <Paragraphs>10</Paragraphs>
  <ScaleCrop>false</ScaleCrop>
  <Company>Zelda School</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Astley</dc:creator>
  <cp:keywords/>
  <dc:description/>
  <cp:lastModifiedBy>Zelda Astley</cp:lastModifiedBy>
  <cp:revision>4</cp:revision>
  <dcterms:created xsi:type="dcterms:W3CDTF">2019-02-22T10:05:00Z</dcterms:created>
  <dcterms:modified xsi:type="dcterms:W3CDTF">2019-02-22T13:52:00Z</dcterms:modified>
</cp:coreProperties>
</file>